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08B9B" w14:textId="45F1DCAD" w:rsidR="00391CA5" w:rsidRDefault="000357F1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E8B0C3" wp14:editId="6AABB8D4">
                <wp:simplePos x="0" y="0"/>
                <wp:positionH relativeFrom="margin">
                  <wp:align>left</wp:align>
                </wp:positionH>
                <wp:positionV relativeFrom="paragraph">
                  <wp:posOffset>128905</wp:posOffset>
                </wp:positionV>
                <wp:extent cx="4668520" cy="838200"/>
                <wp:effectExtent l="0" t="0" r="0" b="0"/>
                <wp:wrapNone/>
                <wp:docPr id="883991966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852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6D195" w14:textId="44A1A604" w:rsidR="00391CA5" w:rsidRPr="000357F1" w:rsidRDefault="00391CA5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357F1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Gode råd til mundtlig</w:t>
                            </w:r>
                            <w:r w:rsidRPr="000357F1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kommunikation/præsentation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E8B0C3" id="_x0000_t202" coordsize="21600,21600" o:spt="202" path="m,l,21600r21600,l21600,xe">
                <v:stroke joinstyle="miter"/>
                <v:path gradientshapeok="t" o:connecttype="rect"/>
              </v:shapetype>
              <v:shape id="Tekstfelt 4" o:spid="_x0000_s1026" type="#_x0000_t202" style="position:absolute;margin-left:0;margin-top:10.15pt;width:367.6pt;height:66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QLQGAIAADMEAAAOAAAAZHJzL2Uyb0RvYy54bWysU02P2jAQvVfqf7B8LwksUBoRVnRXVJXQ&#10;7kpstWfj2CSS7XFtQ0J/fccOX9r2VPUyGXsm8/He8/y+04ochPMNmJIOBzklwnCoGrMr6Y/X1acZ&#10;JT4wUzEFRpT0KDy9X3z8MG9tIUZQg6qEI1jE+KK1Ja1DsEWWeV4LzfwArDAYlOA0C3h0u6xyrMXq&#10;WmWjPJ9mLbjKOuDCe7x97IN0kepLKXh4ltKLQFRJcbaQrEt2G222mLNi55itG34ag/3DFJo1Bpte&#10;Sj2ywMjeNX+U0g134EGGAQedgZQNF2kH3GaYv9tmUzMr0i4IjrcXmPz/K8ufDhv74kjovkKHBEZA&#10;WusLj5dxn046Hb84KcE4Qni8wCa6QDhejqfT2WSEIY6x2d0MeYllsuvf1vnwTYAm0SmpQ1oSWuyw&#10;9qFPPafEZgZWjVKJGmVIW9Lp3SRPP1wiWFwZ7HGdNXqh23akqW722EJ1xPUc9Mx7y1cNzrBmPrww&#10;h1Tj2Cjf8IxGKsBecPIoqcH9+tt9zEcGMEpJi9Ipqf+5Z05Qor4b5ObLcDyOWkuH8eRzhMbdRra3&#10;EbPXD4DqHOJDsTy5MT+osysd6DdU+TJ2xRAzHHuXNJzdh9ALGl8JF8tlSkJ1WRbWZmN5LB1RjQi/&#10;dm/M2RMNAQl8grPIWPGOjT6352O5DyCbRFXEuUf1BD8qM5F9ekVR+rfnlHV964vfAAAA//8DAFBL&#10;AwQUAAYACAAAACEAmKADu94AAAAHAQAADwAAAGRycy9kb3ducmV2LnhtbEyPQUvDQBSE74L/YXmC&#10;N7txQ7TEbEoJFEH00NqLt032NQlm38bsto3+ep8nexxmmPmmWM1uECecQu9Jw/0iAYHUeNtTq2H/&#10;vrlbggjRkDWDJ9TwjQFW5fVVYXLrz7TF0y62gkso5EZDF+OYSxmaDp0JCz8isXfwkzOR5dRKO5kz&#10;l7tBqiR5kM70xAudGbHqsPncHZ2Gl2rzZra1csufoXp+PazHr/1HpvXtzbx+AhFxjv9h+MNndCiZ&#10;qfZHskEMGvhI1KCSFAS7j2mmQNQcy1QKsizkJX/5CwAA//8DAFBLAQItABQABgAIAAAAIQC2gziS&#10;/gAAAOEBAAATAAAAAAAAAAAAAAAAAAAAAABbQ29udGVudF9UeXBlc10ueG1sUEsBAi0AFAAGAAgA&#10;AAAhADj9If/WAAAAlAEAAAsAAAAAAAAAAAAAAAAALwEAAF9yZWxzLy5yZWxzUEsBAi0AFAAGAAgA&#10;AAAhABupAtAYAgAAMwQAAA4AAAAAAAAAAAAAAAAALgIAAGRycy9lMm9Eb2MueG1sUEsBAi0AFAAG&#10;AAgAAAAhAJigA7veAAAABwEAAA8AAAAAAAAAAAAAAAAAcgQAAGRycy9kb3ducmV2LnhtbFBLBQYA&#10;AAAABAAEAPMAAAB9BQAAAAA=&#10;" filled="f" stroked="f" strokeweight=".5pt">
                <v:textbox>
                  <w:txbxContent>
                    <w:p w14:paraId="0056D195" w14:textId="44A1A604" w:rsidR="00391CA5" w:rsidRPr="000357F1" w:rsidRDefault="00391CA5">
                      <w:pP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0357F1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Gode råd til mundtlig</w:t>
                      </w:r>
                      <w:r w:rsidRPr="000357F1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br/>
                        <w:t>kommunikation/præsentation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Verdana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D851A2A" wp14:editId="577FB4FB">
            <wp:simplePos x="0" y="0"/>
            <wp:positionH relativeFrom="margin">
              <wp:align>left</wp:align>
            </wp:positionH>
            <wp:positionV relativeFrom="paragraph">
              <wp:posOffset>-247015</wp:posOffset>
            </wp:positionV>
            <wp:extent cx="3740260" cy="1384935"/>
            <wp:effectExtent l="0" t="0" r="0" b="5715"/>
            <wp:wrapNone/>
            <wp:docPr id="204648564" name="Billede 3" descr="Et billede, der indeholder skærmbillede, tekst, design, stationær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8564" name="Billede 3" descr="Et billede, der indeholder skærmbillede, tekst, design, stationær&#10;&#10;Automatisk generere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26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9D8E6" w14:textId="5CFF371B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4D2BB2D0" w14:textId="1DE525AF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5CF6CE2A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2FED6DE9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4BA6FE13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745CD4AB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</w:p>
    <w:p w14:paraId="50E921C2" w14:textId="45B4FDBC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Planlægning </w:t>
      </w:r>
    </w:p>
    <w:p w14:paraId="1AC0EA38" w14:textId="0E65F431" w:rsidR="00391CA5" w:rsidRDefault="00391CA5" w:rsidP="00391CA5">
      <w:pPr>
        <w:pStyle w:val="Grundlggendeafsnit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En god præsentation kræver forberedelse. Lav evt. manuskript. </w:t>
      </w:r>
      <w:r>
        <w:rPr>
          <w:rFonts w:ascii="Verdana" w:hAnsi="Verdana" w:cs="Verdana"/>
          <w:sz w:val="20"/>
          <w:szCs w:val="20"/>
        </w:rPr>
        <w:br/>
        <w:t>Øv dig på at gøre det fri af det. Alternativt: Gode stikord</w:t>
      </w:r>
      <w:r>
        <w:rPr>
          <w:rFonts w:ascii="Verdana" w:hAnsi="Verdana" w:cs="Verdana"/>
          <w:sz w:val="20"/>
          <w:szCs w:val="20"/>
        </w:rPr>
        <w:br/>
      </w:r>
    </w:p>
    <w:p w14:paraId="75E6188B" w14:textId="4939C732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Relevans</w:t>
      </w:r>
    </w:p>
    <w:p w14:paraId="1748812A" w14:textId="12C6DAAB" w:rsidR="00391CA5" w:rsidRDefault="00391CA5" w:rsidP="00391CA5">
      <w:pPr>
        <w:pStyle w:val="Grundlggendeafsnit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Frem med kniven: </w:t>
      </w:r>
      <w:proofErr w:type="spellStart"/>
      <w:r>
        <w:rPr>
          <w:rFonts w:ascii="Verdana" w:hAnsi="Verdana" w:cs="Verdana"/>
          <w:sz w:val="20"/>
          <w:szCs w:val="20"/>
        </w:rPr>
        <w:t>Kill</w:t>
      </w:r>
      <w:proofErr w:type="spellEnd"/>
      <w:r>
        <w:rPr>
          <w:rFonts w:ascii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sz w:val="20"/>
          <w:szCs w:val="20"/>
        </w:rPr>
        <w:t>Your</w:t>
      </w:r>
      <w:proofErr w:type="spellEnd"/>
      <w:r>
        <w:rPr>
          <w:rFonts w:ascii="Verdana" w:hAnsi="Verdana" w:cs="Verdana"/>
          <w:sz w:val="20"/>
          <w:szCs w:val="20"/>
        </w:rPr>
        <w:t xml:space="preserve"> Darlings: Det gør ondt at skære gode pointer fra, </w:t>
      </w:r>
      <w:r>
        <w:rPr>
          <w:rFonts w:ascii="Verdana" w:hAnsi="Verdana" w:cs="Verdana"/>
          <w:sz w:val="20"/>
          <w:szCs w:val="20"/>
        </w:rPr>
        <w:br/>
        <w:t>men du gør dine modtagere en tjeneste</w:t>
      </w:r>
      <w:r>
        <w:rPr>
          <w:rFonts w:ascii="Verdana" w:hAnsi="Verdana" w:cs="Verdana"/>
          <w:sz w:val="20"/>
          <w:szCs w:val="20"/>
        </w:rPr>
        <w:br/>
      </w:r>
    </w:p>
    <w:p w14:paraId="538FD4B0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Modtagerorientering</w:t>
      </w:r>
    </w:p>
    <w:p w14:paraId="4FDF5920" w14:textId="77777777" w:rsidR="00391CA5" w:rsidRDefault="00391CA5" w:rsidP="00391CA5">
      <w:pPr>
        <w:pStyle w:val="Grundlggendeafsnit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Hvilke informationer har tilhørerne brug for – og ikke brug for</w:t>
      </w:r>
    </w:p>
    <w:p w14:paraId="466AFDC3" w14:textId="77777777" w:rsidR="00391CA5" w:rsidRDefault="00391CA5" w:rsidP="00391CA5">
      <w:pPr>
        <w:pStyle w:val="Grundlggendeafsnit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Logisk opbygning</w:t>
      </w:r>
    </w:p>
    <w:p w14:paraId="1195F337" w14:textId="77777777" w:rsidR="00391CA5" w:rsidRDefault="00391CA5" w:rsidP="00391CA5">
      <w:pPr>
        <w:pStyle w:val="Grundlggendeafsnit"/>
        <w:numPr>
          <w:ilvl w:val="0"/>
          <w:numId w:val="1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Brug et sprog de forstår </w:t>
      </w:r>
    </w:p>
    <w:p w14:paraId="40A0427F" w14:textId="77777777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</w:p>
    <w:p w14:paraId="5F23E0D8" w14:textId="77777777" w:rsidR="00391CA5" w:rsidRDefault="00391CA5" w:rsidP="00391CA5">
      <w:pPr>
        <w:pStyle w:val="Grundlggendeafsnit"/>
        <w:rPr>
          <w:rFonts w:ascii="Verdana" w:hAnsi="Verdana" w:cs="Verdana"/>
          <w:i/>
          <w:iCs/>
          <w:sz w:val="20"/>
          <w:szCs w:val="20"/>
        </w:rPr>
      </w:pPr>
      <w:r>
        <w:rPr>
          <w:rFonts w:ascii="Verdana" w:hAnsi="Verdana" w:cs="Verdana"/>
          <w:i/>
          <w:iCs/>
          <w:sz w:val="20"/>
          <w:szCs w:val="20"/>
        </w:rPr>
        <w:t>Din succes består jo i, at modtageren forstår dig</w:t>
      </w:r>
    </w:p>
    <w:p w14:paraId="7E75AF15" w14:textId="77777777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</w:p>
    <w:p w14:paraId="03CAB90F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Giv eksempler</w:t>
      </w:r>
    </w:p>
    <w:p w14:paraId="132A34D1" w14:textId="77777777" w:rsidR="00391CA5" w:rsidRDefault="00391CA5" w:rsidP="00391CA5">
      <w:pPr>
        <w:pStyle w:val="Grundlggendeafsnit"/>
        <w:numPr>
          <w:ilvl w:val="0"/>
          <w:numId w:val="2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Understreg især komplekse problemer med eksempler</w:t>
      </w:r>
    </w:p>
    <w:p w14:paraId="5538EA86" w14:textId="77777777" w:rsidR="00391CA5" w:rsidRDefault="00391CA5" w:rsidP="00391CA5">
      <w:pPr>
        <w:pStyle w:val="Grundlggendeafsnit"/>
        <w:numPr>
          <w:ilvl w:val="0"/>
          <w:numId w:val="2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Bring gerne personlige eksempler på banen</w:t>
      </w:r>
    </w:p>
    <w:p w14:paraId="038A0427" w14:textId="77777777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</w:p>
    <w:p w14:paraId="60CE0E1A" w14:textId="77777777" w:rsidR="00391CA5" w:rsidRDefault="00391CA5" w:rsidP="00391CA5">
      <w:pPr>
        <w:pStyle w:val="Grundlggendeafsnit"/>
        <w:rPr>
          <w:rFonts w:ascii="Verdana" w:hAnsi="Verdana" w:cs="Verdana"/>
          <w:i/>
          <w:iCs/>
          <w:sz w:val="20"/>
          <w:szCs w:val="20"/>
        </w:rPr>
      </w:pPr>
      <w:r>
        <w:rPr>
          <w:rFonts w:ascii="Verdana" w:hAnsi="Verdana" w:cs="Verdana"/>
          <w:i/>
          <w:iCs/>
          <w:sz w:val="20"/>
          <w:szCs w:val="20"/>
        </w:rPr>
        <w:t>Det viser, at du mennesker og skaber åbenhed i forsamlingen</w:t>
      </w:r>
    </w:p>
    <w:p w14:paraId="5BFFF5A7" w14:textId="77777777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</w:p>
    <w:p w14:paraId="057FEB54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Logik - struktur oplæg som en fisk</w:t>
      </w:r>
    </w:p>
    <w:p w14:paraId="177398F6" w14:textId="77777777" w:rsidR="00391CA5" w:rsidRDefault="00391CA5" w:rsidP="00391CA5">
      <w:pPr>
        <w:pStyle w:val="Grundlggendeafsnit"/>
        <w:numPr>
          <w:ilvl w:val="0"/>
          <w:numId w:val="3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Bid fra starten – skab opmærksomhed</w:t>
      </w:r>
    </w:p>
    <w:p w14:paraId="48BFC59F" w14:textId="77777777" w:rsidR="00391CA5" w:rsidRDefault="00391CA5" w:rsidP="00391CA5">
      <w:pPr>
        <w:pStyle w:val="Grundlggendeafsnit"/>
        <w:numPr>
          <w:ilvl w:val="0"/>
          <w:numId w:val="3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Veldisponeret krop med hovedbudskab og overskueligt antal bi-budskaber</w:t>
      </w:r>
    </w:p>
    <w:p w14:paraId="000D3DB5" w14:textId="77777777" w:rsidR="00391CA5" w:rsidRDefault="00391CA5" w:rsidP="00391CA5">
      <w:pPr>
        <w:pStyle w:val="Grundlggendeafsnit"/>
        <w:numPr>
          <w:ilvl w:val="0"/>
          <w:numId w:val="3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Afslut med ”svirp med hallen”: Fx Opsummer pointer, perspekter eller kom med citat.</w:t>
      </w:r>
      <w:r>
        <w:rPr>
          <w:rFonts w:ascii="Verdana" w:hAnsi="Verdana" w:cs="Verdana"/>
          <w:sz w:val="20"/>
          <w:szCs w:val="20"/>
        </w:rPr>
        <w:br/>
      </w:r>
    </w:p>
    <w:p w14:paraId="1704ED2C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Personlig stil</w:t>
      </w:r>
    </w:p>
    <w:p w14:paraId="330B6F1A" w14:textId="77777777" w:rsidR="00391CA5" w:rsidRDefault="00391CA5" w:rsidP="00391CA5">
      <w:pPr>
        <w:pStyle w:val="Grundlggendeafsnit"/>
        <w:numPr>
          <w:ilvl w:val="0"/>
          <w:numId w:val="4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Hav dig selv med i det du siger, fx personlige eksempler og stil </w:t>
      </w:r>
      <w:r>
        <w:rPr>
          <w:rFonts w:ascii="Verdana" w:hAnsi="Verdana" w:cs="Verdana"/>
          <w:sz w:val="20"/>
          <w:szCs w:val="20"/>
        </w:rPr>
        <w:br/>
        <w:t>– så krop og stemme passer sammen</w:t>
      </w:r>
    </w:p>
    <w:p w14:paraId="58B20FD4" w14:textId="77777777" w:rsidR="00391CA5" w:rsidRDefault="00391CA5" w:rsidP="00391CA5">
      <w:pPr>
        <w:pStyle w:val="Grundlggendeafsnit"/>
        <w:rPr>
          <w:rFonts w:ascii="Verdana" w:hAnsi="Verdana" w:cs="Verdana"/>
          <w:i/>
          <w:iCs/>
          <w:sz w:val="20"/>
          <w:szCs w:val="20"/>
        </w:rPr>
      </w:pPr>
      <w:r>
        <w:rPr>
          <w:rFonts w:ascii="Verdana" w:hAnsi="Verdana" w:cs="Verdana"/>
          <w:i/>
          <w:iCs/>
          <w:sz w:val="20"/>
          <w:szCs w:val="20"/>
        </w:rPr>
        <w:br/>
        <w:t>Det skaber sammenhæng og troværdighed</w:t>
      </w:r>
    </w:p>
    <w:p w14:paraId="42162869" w14:textId="77777777" w:rsidR="00391CA5" w:rsidRDefault="00391CA5" w:rsidP="00391CA5">
      <w:pPr>
        <w:pStyle w:val="Grundlggendeafsnit"/>
        <w:rPr>
          <w:rFonts w:ascii="Verdana" w:hAnsi="Verdana" w:cs="Verdana"/>
          <w:sz w:val="20"/>
          <w:szCs w:val="20"/>
        </w:rPr>
      </w:pPr>
    </w:p>
    <w:p w14:paraId="6719094D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Brug talesprog</w:t>
      </w:r>
    </w:p>
    <w:p w14:paraId="4686C1EA" w14:textId="77777777" w:rsidR="00391CA5" w:rsidRDefault="00391CA5" w:rsidP="00391CA5">
      <w:pPr>
        <w:pStyle w:val="Grundlggendeafsnit"/>
        <w:numPr>
          <w:ilvl w:val="0"/>
          <w:numId w:val="4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Dagligdags talesprog (også i manuskript)</w:t>
      </w:r>
    </w:p>
    <w:p w14:paraId="3AC9F9E9" w14:textId="77777777" w:rsidR="00391CA5" w:rsidRDefault="00391CA5" w:rsidP="00391CA5">
      <w:pPr>
        <w:pStyle w:val="Grundlggendeafsnit"/>
        <w:numPr>
          <w:ilvl w:val="0"/>
          <w:numId w:val="4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Ingen lange sætninger</w:t>
      </w:r>
    </w:p>
    <w:p w14:paraId="7185398E" w14:textId="77777777" w:rsidR="00391CA5" w:rsidRDefault="00391CA5" w:rsidP="00391CA5">
      <w:pPr>
        <w:pStyle w:val="Grundlggendeafsnit"/>
        <w:numPr>
          <w:ilvl w:val="0"/>
          <w:numId w:val="4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Ingen fagterminologiske ord – det skaber distance og vækker ikke lyttelyst</w:t>
      </w:r>
    </w:p>
    <w:p w14:paraId="1EFDFB97" w14:textId="77777777" w:rsidR="00391CA5" w:rsidRDefault="00391CA5" w:rsidP="00391CA5">
      <w:pPr>
        <w:pStyle w:val="Grundlggendeafsnit"/>
        <w:numPr>
          <w:ilvl w:val="0"/>
          <w:numId w:val="4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Personlige pronomener: Sig I og jeg</w:t>
      </w:r>
      <w:r>
        <w:rPr>
          <w:rFonts w:ascii="Verdana" w:hAnsi="Verdana" w:cs="Verdana"/>
          <w:sz w:val="20"/>
          <w:szCs w:val="20"/>
        </w:rPr>
        <w:br/>
      </w:r>
    </w:p>
    <w:p w14:paraId="10A9A534" w14:textId="77777777" w:rsidR="00391CA5" w:rsidRDefault="00391CA5" w:rsidP="00391CA5">
      <w:pPr>
        <w:pStyle w:val="Grundlggendeafsni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Praksis orientering</w:t>
      </w:r>
    </w:p>
    <w:p w14:paraId="57336B18" w14:textId="77777777" w:rsidR="00391CA5" w:rsidRDefault="00391CA5" w:rsidP="00391CA5">
      <w:pPr>
        <w:pStyle w:val="Grundlggendeafsnit"/>
        <w:numPr>
          <w:ilvl w:val="0"/>
          <w:numId w:val="5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Tænk i praksis og øvelser</w:t>
      </w:r>
    </w:p>
    <w:p w14:paraId="6AA06231" w14:textId="77777777" w:rsidR="00391CA5" w:rsidRDefault="00391CA5" w:rsidP="00391CA5">
      <w:pPr>
        <w:pStyle w:val="Grundlggendeafsnit"/>
        <w:numPr>
          <w:ilvl w:val="0"/>
          <w:numId w:val="5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Overvej altid, hvordan du kobler præsentationen til modtagerens virkelighed</w:t>
      </w:r>
    </w:p>
    <w:p w14:paraId="25E3CFEA" w14:textId="77777777" w:rsidR="00391CA5" w:rsidRDefault="00391CA5" w:rsidP="00391CA5">
      <w:pPr>
        <w:pStyle w:val="Grundlggendeafsnit"/>
        <w:numPr>
          <w:ilvl w:val="0"/>
          <w:numId w:val="5"/>
        </w:num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Perspektivér til hverdagen</w:t>
      </w:r>
    </w:p>
    <w:p w14:paraId="6B34DEA4" w14:textId="6DEFA2EE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 wp14:anchorId="4CF11A82" wp14:editId="474130F9">
            <wp:simplePos x="0" y="0"/>
            <wp:positionH relativeFrom="margin">
              <wp:posOffset>10160</wp:posOffset>
            </wp:positionH>
            <wp:positionV relativeFrom="paragraph">
              <wp:posOffset>-109220</wp:posOffset>
            </wp:positionV>
            <wp:extent cx="4156989" cy="1539240"/>
            <wp:effectExtent l="0" t="0" r="0" b="3810"/>
            <wp:wrapNone/>
            <wp:docPr id="1213583754" name="Billede 1213583754" descr="Et billede, der indeholder skærmbillede, tekst, design, stationær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8564" name="Billede 3" descr="Et billede, der indeholder skærmbillede, tekst, design, stationær&#10;&#10;Automatisk generere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989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F4DA1" w14:textId="4062011B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D00D4F" wp14:editId="0FF8D053">
                <wp:simplePos x="0" y="0"/>
                <wp:positionH relativeFrom="margin">
                  <wp:posOffset>213360</wp:posOffset>
                </wp:positionH>
                <wp:positionV relativeFrom="paragraph">
                  <wp:posOffset>156210</wp:posOffset>
                </wp:positionV>
                <wp:extent cx="4668520" cy="838200"/>
                <wp:effectExtent l="0" t="0" r="0" b="0"/>
                <wp:wrapNone/>
                <wp:docPr id="1691672529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852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1FD1B" w14:textId="4677A29D" w:rsidR="000357F1" w:rsidRPr="000357F1" w:rsidRDefault="000357F1" w:rsidP="000357F1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357F1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Gode råd til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at</w:t>
                            </w:r>
                            <w:r w:rsidRPr="000357F1"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skrive en e-mail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D00D4F" id="_x0000_s1027" type="#_x0000_t202" style="position:absolute;margin-left:16.8pt;margin-top:12.3pt;width:367.6pt;height:66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N0GgIAADMEAAAOAAAAZHJzL2Uyb0RvYy54bWysU02P2jAQvVfqf7B8LwksUBoRVnRXVJXQ&#10;7kpstWfj2CSS7XFtQ0J/fccOX9r2VPUyGXsm8/He8/y+04ochPMNmJIOBzklwnCoGrMr6Y/X1acZ&#10;JT4wUzEFRpT0KDy9X3z8MG9tIUZQg6qEI1jE+KK1Ja1DsEWWeV4LzfwArDAYlOA0C3h0u6xyrMXq&#10;WmWjPJ9mLbjKOuDCe7x97IN0kepLKXh4ltKLQFRJcbaQrEt2G222mLNi55itG34ag/3DFJo1Bpte&#10;Sj2ywMjeNX+U0g134EGGAQedgZQNF2kH3GaYv9tmUzMr0i4IjrcXmPz/K8ufDhv74kjovkKHBEZA&#10;WusLj5dxn046Hb84KcE4Qni8wCa6QDhejqfT2WSEIY6x2d0MeYllsuvf1vnwTYAm0SmpQ1oSWuyw&#10;9qFPPafEZgZWjVKJGmVIW9Lp3SRPP1wiWFwZ7HGdNXqh23akqUo6Ou+xheqI6znomfeWrxqcYc18&#10;eGEOqcaxUb7hGY1UgL3g5FFSg/v1t/uYjwxglJIWpVNS/3PPnKBEfTfIzZfheBy1lg7jyecIjbuN&#10;bG8jZq8fANU5xIdieXJjflBnVzrQb6jyZeyKIWY49i5pOLsPoRc0vhIulsuUhOqyLKzNxvJYOqIa&#10;EX7t3pizJxoCEvgEZ5Gx4h0bfW7Px3IfQDaJqohzj+oJflRmIvv0iqL0b88p6/rWF78BAAD//wMA&#10;UEsDBBQABgAIAAAAIQBDPcz64QAAAAkBAAAPAAAAZHJzL2Rvd25yZXYueG1sTI/BTsMwEETvSPyD&#10;tUjcqENKTZTGqapIFRKCQ0sv3JzYTaLa6xC7beDrWU7ltBrN0+xMsZqcZWczht6jhMdZAsxg43WP&#10;rYT9x+YhAxaiQq2sRyPh2wRYlbc3hcq1v+DWnHexZRSCIVcSuhiHnPPQdMapMPODQfIOfnQqkhxb&#10;rkd1oXBneZokgjvVI33o1GCqzjTH3clJeK0272pbpy77sdXL22E9fO0/F1Le303rJbBopniF4a8+&#10;VYeSOtX+hDowK2E+F0RKSJ/okv8sMppSE7gQAnhZ8P8Lyl8AAAD//wMAUEsBAi0AFAAGAAgAAAAh&#10;ALaDOJL+AAAA4QEAABMAAAAAAAAAAAAAAAAAAAAAAFtDb250ZW50X1R5cGVzXS54bWxQSwECLQAU&#10;AAYACAAAACEAOP0h/9YAAACUAQAACwAAAAAAAAAAAAAAAAAvAQAAX3JlbHMvLnJlbHNQSwECLQAU&#10;AAYACAAAACEA23mjdBoCAAAzBAAADgAAAAAAAAAAAAAAAAAuAgAAZHJzL2Uyb0RvYy54bWxQSwEC&#10;LQAUAAYACAAAACEAQz3M+uEAAAAJAQAADwAAAAAAAAAAAAAAAAB0BAAAZHJzL2Rvd25yZXYueG1s&#10;UEsFBgAAAAAEAAQA8wAAAIIFAAAAAA==&#10;" filled="f" stroked="f" strokeweight=".5pt">
                <v:textbox>
                  <w:txbxContent>
                    <w:p w14:paraId="1211FD1B" w14:textId="4677A29D" w:rsidR="000357F1" w:rsidRPr="000357F1" w:rsidRDefault="000357F1" w:rsidP="000357F1">
                      <w:pP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0357F1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Gode råd til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at</w:t>
                      </w:r>
                      <w:r w:rsidRPr="000357F1"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Verdana" w:hAnsi="Verdan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skrive en e-mail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58C11D" w14:textId="7D54FC5A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</w:p>
    <w:p w14:paraId="4FD3F702" w14:textId="77777777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</w:p>
    <w:p w14:paraId="58B6ADEE" w14:textId="77777777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</w:p>
    <w:p w14:paraId="48B3566B" w14:textId="77777777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</w:p>
    <w:p w14:paraId="647BAC68" w14:textId="77777777" w:rsidR="000357F1" w:rsidRDefault="000357F1" w:rsidP="00391CA5">
      <w:pPr>
        <w:pStyle w:val="Grundlggendeafsnit"/>
        <w:rPr>
          <w:rFonts w:ascii="Verdana" w:hAnsi="Verdana" w:cs="Verdana"/>
          <w:b/>
          <w:bCs/>
        </w:rPr>
      </w:pPr>
    </w:p>
    <w:p w14:paraId="45199035" w14:textId="2307274E" w:rsidR="00391CA5" w:rsidRDefault="00391CA5" w:rsidP="00391CA5">
      <w:pPr>
        <w:pStyle w:val="Grundlggendeafsnit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Modtageren har brug for din hjælp til at forstå dit budskab </w:t>
      </w:r>
    </w:p>
    <w:p w14:paraId="00BE1BC5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/>
        <w:t>•</w:t>
      </w:r>
      <w:r>
        <w:rPr>
          <w:rFonts w:ascii="Verdana" w:hAnsi="Verdana" w:cs="Verdana"/>
          <w:sz w:val="20"/>
          <w:szCs w:val="20"/>
        </w:rPr>
        <w:tab/>
        <w:t xml:space="preserve">Giv allerede i emnefeltet og 1. afsnit læseren de briller på, som læseren skal læse din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>e-mail med (overskrift).</w:t>
      </w:r>
    </w:p>
    <w:p w14:paraId="183C183B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Fx Dine input til lønforhandling – svarfrist den XX</w:t>
      </w:r>
    </w:p>
    <w:p w14:paraId="547A43BC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>Giv læseren konklusion/hovedbudskabet hurtigst muligt</w:t>
      </w:r>
    </w:p>
    <w:p w14:paraId="71856065" w14:textId="68632FD9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 xml:space="preserve">• Fx TR skal forhandle løn med ledelsen den XX. TR har brug for kende dine prioriteringer til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 xml:space="preserve">   sit forhandlingsmandat. Kollega bedes svare senest den YY</w:t>
      </w:r>
    </w:p>
    <w:p w14:paraId="1D4B8B48" w14:textId="30947B01" w:rsidR="00391CA5" w:rsidRDefault="00391CA5"/>
    <w:p w14:paraId="46053ED8" w14:textId="1E46DC5D" w:rsidR="00391CA5" w:rsidRDefault="000357F1"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AD6AB2" wp14:editId="206A1FE6">
                <wp:simplePos x="0" y="0"/>
                <wp:positionH relativeFrom="page">
                  <wp:posOffset>2138680</wp:posOffset>
                </wp:positionH>
                <wp:positionV relativeFrom="page">
                  <wp:posOffset>4485640</wp:posOffset>
                </wp:positionV>
                <wp:extent cx="3025775" cy="1717040"/>
                <wp:effectExtent l="0" t="0" r="3175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171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 h="1513205">
                              <a:moveTo>
                                <a:pt x="1512798" y="0"/>
                              </a:moveTo>
                              <a:lnTo>
                                <a:pt x="0" y="1512811"/>
                              </a:lnTo>
                              <a:lnTo>
                                <a:pt x="3025609" y="1512811"/>
                              </a:lnTo>
                              <a:lnTo>
                                <a:pt x="1512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8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4EF05" id="Graphic 32" o:spid="_x0000_s1026" style="position:absolute;margin-left:168.4pt;margin-top:353.2pt;width:238.25pt;height:135.2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3025775,1513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3F9KwIAAKUEAAAOAAAAZHJzL2Uyb0RvYy54bWysVE1v2zAMvQ/YfxB0X2yny0eNOMXQosOA&#10;oivQDDsrshwbk0WNUuL034+SozTodhiGXRTKeqLe4yOzujn2mh0Uug5MxYtJzpkyEurO7Cr+bXP/&#10;YcmZ88LUQoNRFX9Rjt+s379bDbZUU2hB1woZJTGuHGzFW+9tmWVOtqoXbgJWGTpsAHvhaYu7rEYx&#10;UPZeZ9M8n2cDYG0RpHKOvt6Nh3wd8zeNkv5r0zjlma44cfNxxbhuw5qtV6LcobBtJ080xD+w6EVn&#10;6NFzqjvhBdtj91uqvpMIDho/kdBn0DSdVFEDqSnyN2qeW2FV1ELFcfZcJvf/0srHw7N9wkDd2QeQ&#10;PxxVJBusK88nYeNOmGODfcAScXaMVXw5V1EdPZP08SqfzhaLGWeSzopFscg/xjpnokzX5d75zwpi&#10;KnF4cH60oU6RaFMkjyaFSGYGG3W00XNGNiJnZON2tNEKH+4FfiFkwwWXlqjMiqtpPos29XBQG4hI&#10;H4TQ2XRxTb2a5BDZV4w2l1hqoyCMbiyLIrxM2IRIvzZmDZWY59d/jf8Ti5RRanBqfCyIi6+eBROD&#10;y5I60F1932kdbcXd9lYjOwiq3TyfL5fzE+kLWHR8NDnYvYX65QnZQHNRcfdzL1Bxpr8YarwwRCnA&#10;FGxTgF7fQhy1WFt0fnP8LtAyS2HFPfXII6S2FmXynvgHwIgNNw182ntoutAYkdvI6LShWYj6T3Mb&#10;hu1yH1Gv/y7rXwAAAP//AwBQSwMEFAAGAAgAAAAhAG69nZPhAAAACwEAAA8AAABkcnMvZG93bnJl&#10;di54bWxMj1FLwzAUhd8F/0O4gm8uWTu7rTYdogjKQHDqg29Zc9eUNTclybr6741P+ng4h3O+U20m&#10;27MRfegcSZjPBDCkxumOWgkf7083K2AhKtKqd4QSvjHApr68qFSp3ZnecNzFlqUSCqWSYGIcSs5D&#10;Y9CqMHMDUvIOzlsVk/Qt116dU7nteSZEwa3qKC0YNeCDwea4O1kJ4vnoaT0eHs3r4jbLtvSiP8OX&#10;lNdX0/0dsIhT/AvDL35Chzox7d2JdGC9hDwvEnqUsBTFAlhKrOZ5DmwvYb1MFq8r/v9D/QMAAP//&#10;AwBQSwECLQAUAAYACAAAACEAtoM4kv4AAADhAQAAEwAAAAAAAAAAAAAAAAAAAAAAW0NvbnRlbnRf&#10;VHlwZXNdLnhtbFBLAQItABQABgAIAAAAIQA4/SH/1gAAAJQBAAALAAAAAAAAAAAAAAAAAC8BAABf&#10;cmVscy8ucmVsc1BLAQItABQABgAIAAAAIQCXi3F9KwIAAKUEAAAOAAAAAAAAAAAAAAAAAC4CAABk&#10;cnMvZTJvRG9jLnhtbFBLAQItABQABgAIAAAAIQBuvZ2T4QAAAAsBAAAPAAAAAAAAAAAAAAAAAIUE&#10;AABkcnMvZG93bnJldi54bWxQSwUGAAAAAAQABADzAAAAkwUAAAAA&#10;" path="m1512798,l,1512811r3025609,l1512798,xe" fillcolor="#606886" stroked="f">
                <v:path arrowok="t"/>
                <w10:wrap anchorx="page" anchory="page"/>
              </v:shape>
            </w:pict>
          </mc:Fallback>
        </mc:AlternateContent>
      </w:r>
    </w:p>
    <w:p w14:paraId="7DC98930" w14:textId="1F80AB96" w:rsidR="00391CA5" w:rsidRPr="00391CA5" w:rsidRDefault="000357F1" w:rsidP="00391CA5"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A6957FE" wp14:editId="4E031BB6">
                <wp:simplePos x="0" y="0"/>
                <wp:positionH relativeFrom="page">
                  <wp:posOffset>2580640</wp:posOffset>
                </wp:positionH>
                <wp:positionV relativeFrom="page">
                  <wp:posOffset>4744720</wp:posOffset>
                </wp:positionV>
                <wp:extent cx="2157730" cy="141732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7730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528F89" w14:textId="77777777" w:rsidR="00391CA5" w:rsidRDefault="00391CA5" w:rsidP="00391CA5">
                            <w:pPr>
                              <w:spacing w:before="24"/>
                              <w:ind w:left="1165" w:right="120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Emnefelt</w:t>
                            </w:r>
                          </w:p>
                          <w:p w14:paraId="2B595F2D" w14:textId="77777777" w:rsidR="00391CA5" w:rsidRDefault="00391CA5" w:rsidP="00391CA5">
                            <w:pPr>
                              <w:spacing w:before="156" w:line="196" w:lineRule="auto"/>
                              <w:ind w:left="872" w:right="892" w:hanging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Konklusion/ hovedbudskab</w:t>
                            </w:r>
                          </w:p>
                          <w:p w14:paraId="1EA50F93" w14:textId="77777777" w:rsidR="00391CA5" w:rsidRDefault="00391CA5" w:rsidP="00391CA5">
                            <w:pPr>
                              <w:spacing w:before="179"/>
                              <w:ind w:left="6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Begræns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detaljer</w:t>
                            </w:r>
                          </w:p>
                          <w:p w14:paraId="3D534628" w14:textId="412DDAE5" w:rsidR="00391CA5" w:rsidRDefault="00391CA5" w:rsidP="00391CA5">
                            <w:pPr>
                              <w:spacing w:before="22" w:line="350" w:lineRule="atLeast"/>
                              <w:ind w:left="285" w:hanging="26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Klare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afsnit/punktopstillinger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Det mindst vigtige til sidst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957FE" id="Textbox 37" o:spid="_x0000_s1028" type="#_x0000_t202" style="position:absolute;margin-left:203.2pt;margin-top:373.6pt;width:169.9pt;height:111.6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6wdlQEAABwDAAAOAAAAZHJzL2Uyb0RvYy54bWysUsGO0zAQvSPxD5bv1E0XKIqaroAVCGkF&#10;SMt+gOvYTUTsMTNuk/49Y2/aIvaGuNhjz/jNe2+8uZ38II4WqYfQyGqxlMIGA20f9o18/PHp1Tsp&#10;KOnQ6gGCbeTJkrzdvnyxGWNtV9DB0FoUDBKoHmMju5RirRSZznpNC4g2cNIBep34iHvVoh4Z3Q9q&#10;tVy+VSNgGxGMJeLbu6ek3BZ856xJ35wjm8TQSOaWyopl3eVVbTe63qOOXW9mGvofWHjdB256gbrT&#10;SYsD9s+gfG8QCFxaGPAKnOuNLRpYTbX8S81Dp6MtWtgciheb6P/Bmq/Hh/gdRZo+wMQDLCIo3oP5&#10;SeyNGiPVc032lGri6ix0cujzzhIEP2RvTxc/7ZSE4ctV9Wa9vuGU4Vz1ulrfrIrj6vo8IqXPFrzI&#10;QSORB1Yo6OM9pUxA1+eSmc0TgUwlTbuJS3K4g/bEKkYeZCPp10GjlWL4EtipPPVzgOdgdw4wDR+h&#10;/I0sJsD7QwLXl85X3Lkzj6AQmr9LnvGf51J1/dTb3wAAAP//AwBQSwMEFAAGAAgAAAAhAN7oeLXg&#10;AAAACwEAAA8AAABkcnMvZG93bnJldi54bWxMj8FOwzAMhu9IvENkJG4sYYpaVppOE4ITEqIrB45p&#10;47XRGqc02VbennCCmy1/+v395XZxIzvjHKwnBfcrAQyp88ZSr+Cjebl7ABaiJqNHT6jgGwNsq+ur&#10;UhfGX6jG8z72LIVQKLSCIcap4Dx0AzodVn5CSreDn52OaZ17bmZ9SeFu5GshMu60pfRh0BM+Ddgd&#10;9yenYPdJ9bP9emvf60Ntm2Yj6DU7KnV7s+wegUVc4h8Mv/pJHark1PoTmcBGBVJkMqEKcpmvgSUi&#10;l1kaWgWbXEjgVcn/d6h+AAAA//8DAFBLAQItABQABgAIAAAAIQC2gziS/gAAAOEBAAATAAAAAAAA&#10;AAAAAAAAAAAAAABbQ29udGVudF9UeXBlc10ueG1sUEsBAi0AFAAGAAgAAAAhADj9If/WAAAAlAEA&#10;AAsAAAAAAAAAAAAAAAAALwEAAF9yZWxzLy5yZWxzUEsBAi0AFAAGAAgAAAAhALfjrB2VAQAAHAMA&#10;AA4AAAAAAAAAAAAAAAAALgIAAGRycy9lMm9Eb2MueG1sUEsBAi0AFAAGAAgAAAAhAN7oeLXgAAAA&#10;CwEAAA8AAAAAAAAAAAAAAAAA7wMAAGRycy9kb3ducmV2LnhtbFBLBQYAAAAABAAEAPMAAAD8BAAA&#10;AAA=&#10;" filled="f" stroked="f">
                <v:textbox inset="0,0,0,0">
                  <w:txbxContent>
                    <w:p w14:paraId="65528F89" w14:textId="77777777" w:rsidR="00391CA5" w:rsidRDefault="00391CA5" w:rsidP="00391CA5">
                      <w:pPr>
                        <w:spacing w:before="24"/>
                        <w:ind w:left="1165" w:right="120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Emnefelt</w:t>
                      </w:r>
                    </w:p>
                    <w:p w14:paraId="2B595F2D" w14:textId="77777777" w:rsidR="00391CA5" w:rsidRDefault="00391CA5" w:rsidP="00391CA5">
                      <w:pPr>
                        <w:spacing w:before="156" w:line="196" w:lineRule="auto"/>
                        <w:ind w:left="872" w:right="892" w:hanging="1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Konklusion/ hovedbudskab</w:t>
                      </w:r>
                    </w:p>
                    <w:p w14:paraId="1EA50F93" w14:textId="77777777" w:rsidR="00391CA5" w:rsidRDefault="00391CA5" w:rsidP="00391CA5">
                      <w:pPr>
                        <w:spacing w:before="179"/>
                        <w:ind w:left="68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Begræns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detaljer</w:t>
                      </w:r>
                    </w:p>
                    <w:p w14:paraId="3D534628" w14:textId="412DDAE5" w:rsidR="00391CA5" w:rsidRDefault="00391CA5" w:rsidP="00391CA5">
                      <w:pPr>
                        <w:spacing w:before="22" w:line="350" w:lineRule="atLeast"/>
                        <w:ind w:left="285" w:hanging="26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Klare</w:t>
                      </w:r>
                      <w:r>
                        <w:rPr>
                          <w:b/>
                          <w:color w:val="FFFFFF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 xml:space="preserve">afsnit/punktopstillinger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br/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Det mindst vigtige til sidst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1CA91" w14:textId="66D1745D" w:rsidR="00391CA5" w:rsidRPr="00391CA5" w:rsidRDefault="00391CA5" w:rsidP="00391CA5"/>
    <w:p w14:paraId="5BC30B56" w14:textId="77777777" w:rsidR="00391CA5" w:rsidRPr="00391CA5" w:rsidRDefault="00391CA5" w:rsidP="00391CA5"/>
    <w:p w14:paraId="0A3DCF51" w14:textId="77777777" w:rsidR="00391CA5" w:rsidRPr="00391CA5" w:rsidRDefault="00391CA5" w:rsidP="00391CA5"/>
    <w:p w14:paraId="3F344186" w14:textId="77777777" w:rsidR="00391CA5" w:rsidRDefault="00391CA5" w:rsidP="00391CA5"/>
    <w:p w14:paraId="6065D995" w14:textId="77777777" w:rsidR="000357F1" w:rsidRPr="00391CA5" w:rsidRDefault="000357F1" w:rsidP="00391CA5"/>
    <w:p w14:paraId="09B3EA59" w14:textId="77777777" w:rsidR="00391CA5" w:rsidRDefault="00391CA5" w:rsidP="00391CA5">
      <w:pPr>
        <w:pStyle w:val="Grundlggendeafsnit"/>
        <w:numPr>
          <w:ilvl w:val="0"/>
          <w:numId w:val="6"/>
        </w:numPr>
        <w:tabs>
          <w:tab w:val="left" w:pos="260"/>
          <w:tab w:val="left" w:pos="880"/>
        </w:tabs>
        <w:ind w:hanging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Dine værdier: Hvad vil du gerne </w:t>
      </w:r>
      <w:r>
        <w:rPr>
          <w:rFonts w:ascii="Verdana" w:hAnsi="Verdana" w:cs="Verdana"/>
          <w:b/>
          <w:bCs/>
          <w:sz w:val="20"/>
          <w:szCs w:val="20"/>
        </w:rPr>
        <w:t>signalere i situationen.</w:t>
      </w:r>
      <w:r>
        <w:rPr>
          <w:rFonts w:ascii="Verdana" w:hAnsi="Verdana" w:cs="Verdana"/>
          <w:sz w:val="20"/>
          <w:szCs w:val="20"/>
        </w:rPr>
        <w:t xml:space="preserve"> Overvej tone, indhold og struktur</w:t>
      </w:r>
    </w:p>
    <w:p w14:paraId="5632061D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Effektivitet versus detaljer/forklaringer: Bliver mailen lang - mangler den røde tråd, står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 xml:space="preserve">læseren af. </w:t>
      </w:r>
    </w:p>
    <w:p w14:paraId="58215FB3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Husk: Forklaringer er for lægfolk, detaljer for fagfolk</w:t>
      </w:r>
    </w:p>
    <w:p w14:paraId="136135B7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>Relation</w:t>
      </w:r>
      <w:r>
        <w:rPr>
          <w:rFonts w:ascii="Verdana" w:hAnsi="Verdana" w:cs="Verdana"/>
          <w:sz w:val="20"/>
          <w:szCs w:val="20"/>
        </w:rPr>
        <w:t xml:space="preserve"> versus formalitet/autoritet: Vis forståelse for modtagerens situation</w:t>
      </w:r>
    </w:p>
    <w:p w14:paraId="13565F3C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Brug gerne fornavn – om muligt</w:t>
      </w:r>
    </w:p>
    <w:p w14:paraId="73904BA6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Brug jeg/du/I (autosignaturer lugter af samlebånd)</w:t>
      </w:r>
    </w:p>
    <w:p w14:paraId="01B30AC2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Besvar mails indenfor rimelig tid – besvar alle stillede spørgsmål</w:t>
      </w:r>
    </w:p>
    <w:p w14:paraId="4CB053DF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Undgå udråbstegn og versaler (råber)</w:t>
      </w:r>
    </w:p>
    <w:p w14:paraId="238E6FFA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• Undgå kommandoer/skru op for service</w:t>
      </w:r>
    </w:p>
    <w:p w14:paraId="2A6A8BC2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Skriv </w:t>
      </w:r>
      <w:r>
        <w:rPr>
          <w:rFonts w:ascii="Verdana" w:hAnsi="Verdana" w:cs="Verdana"/>
          <w:b/>
          <w:bCs/>
          <w:sz w:val="20"/>
          <w:szCs w:val="20"/>
        </w:rPr>
        <w:t>mundret</w:t>
      </w:r>
    </w:p>
    <w:p w14:paraId="54806552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Vær </w:t>
      </w:r>
      <w:r>
        <w:rPr>
          <w:rFonts w:ascii="Verdana" w:hAnsi="Verdana" w:cs="Verdana"/>
          <w:b/>
          <w:bCs/>
          <w:sz w:val="20"/>
          <w:szCs w:val="20"/>
        </w:rPr>
        <w:t>klar og selvsikker</w:t>
      </w:r>
      <w:r>
        <w:rPr>
          <w:rFonts w:ascii="Verdana" w:hAnsi="Verdana" w:cs="Verdana"/>
          <w:sz w:val="20"/>
          <w:szCs w:val="20"/>
        </w:rPr>
        <w:t xml:space="preserve"> i dine budskaber (jeg vurderer, fremfor jeg tror)</w:t>
      </w:r>
    </w:p>
    <w:p w14:paraId="5CBBDE71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Mails er bedst til emner, der ikke </w:t>
      </w:r>
      <w:r>
        <w:rPr>
          <w:rFonts w:ascii="Verdana" w:hAnsi="Verdana" w:cs="Verdana"/>
          <w:b/>
          <w:bCs/>
          <w:sz w:val="20"/>
          <w:szCs w:val="20"/>
        </w:rPr>
        <w:t>vækker for mange følelser.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2E518538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Ved konflikt tænk i saglig/faglig/rolig. Gå efter bolden – aldrig spilleren. Hvor hårdt vil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>du konfrontere modtageren. Hvor stor respekt vil du vise modtager.</w:t>
      </w:r>
    </w:p>
    <w:p w14:paraId="08708BF7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>Forventningsafstemning</w:t>
      </w:r>
      <w:r>
        <w:rPr>
          <w:rFonts w:ascii="Verdana" w:hAnsi="Verdana" w:cs="Verdana"/>
          <w:sz w:val="20"/>
          <w:szCs w:val="20"/>
        </w:rPr>
        <w:t xml:space="preserve"> versus åben fortolkning: Hvad, hvad, hvor og hvornår, hvor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 xml:space="preserve">meget og hvilken kvalitet. </w:t>
      </w:r>
    </w:p>
    <w:p w14:paraId="60B6354E" w14:textId="77777777" w:rsidR="00391CA5" w:rsidRDefault="00391CA5" w:rsidP="00391CA5">
      <w:pPr>
        <w:pStyle w:val="Grundlggendeafsnit"/>
        <w:tabs>
          <w:tab w:val="left" w:pos="260"/>
          <w:tab w:val="left" w:pos="880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•</w:t>
      </w:r>
      <w:r>
        <w:rPr>
          <w:rFonts w:ascii="Verdana" w:hAnsi="Verdana" w:cs="Verdana"/>
          <w:sz w:val="20"/>
          <w:szCs w:val="20"/>
        </w:rPr>
        <w:tab/>
        <w:t xml:space="preserve">Hvad forventer du, og hvad må modtager forvente af dig? Spørg hellere en gang for </w:t>
      </w:r>
      <w:r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ab/>
        <w:t>meget end for lidt</w:t>
      </w:r>
    </w:p>
    <w:p w14:paraId="15909096" w14:textId="77777777" w:rsidR="00391CA5" w:rsidRPr="00391CA5" w:rsidRDefault="00391CA5" w:rsidP="00391CA5"/>
    <w:sectPr w:rsidR="00391CA5" w:rsidRPr="00391CA5" w:rsidSect="000357F1">
      <w:headerReference w:type="default" r:id="rId8"/>
      <w:footerReference w:type="default" r:id="rId9"/>
      <w:pgSz w:w="11906" w:h="16838"/>
      <w:pgMar w:top="1701" w:right="1134" w:bottom="709" w:left="1134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8762D" w14:textId="77777777" w:rsidR="00391CA5" w:rsidRDefault="00391CA5" w:rsidP="00391CA5">
      <w:pPr>
        <w:spacing w:after="0" w:line="240" w:lineRule="auto"/>
      </w:pPr>
      <w:r>
        <w:separator/>
      </w:r>
    </w:p>
  </w:endnote>
  <w:endnote w:type="continuationSeparator" w:id="0">
    <w:p w14:paraId="312B6A22" w14:textId="77777777" w:rsidR="00391CA5" w:rsidRDefault="00391CA5" w:rsidP="00391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C8311" w14:textId="67AA4FA5" w:rsidR="000357F1" w:rsidRPr="000357F1" w:rsidRDefault="000357F1" w:rsidP="000357F1">
    <w:pPr>
      <w:spacing w:before="20"/>
      <w:ind w:left="20"/>
      <w:jc w:val="right"/>
      <w:rPr>
        <w:rFonts w:ascii="Verdana" w:hAnsi="Verdana"/>
        <w:sz w:val="14"/>
        <w:szCs w:val="14"/>
      </w:rPr>
    </w:pPr>
    <w:r w:rsidRPr="000357F1">
      <w:rPr>
        <w:rFonts w:ascii="Verdana" w:hAnsi="Verdana"/>
        <w:color w:val="231F20"/>
        <w:sz w:val="14"/>
        <w:szCs w:val="14"/>
      </w:rPr>
      <w:t>TR-grunduddannelsen</w:t>
    </w:r>
    <w:r w:rsidRPr="000357F1">
      <w:rPr>
        <w:rFonts w:ascii="Verdana" w:hAnsi="Verdana"/>
        <w:color w:val="231F20"/>
        <w:spacing w:val="-3"/>
        <w:sz w:val="14"/>
        <w:szCs w:val="14"/>
      </w:rPr>
      <w:t xml:space="preserve"> </w:t>
    </w:r>
    <w:r w:rsidRPr="000357F1">
      <w:rPr>
        <w:rFonts w:ascii="Verdana" w:hAnsi="Verdana"/>
        <w:color w:val="231F20"/>
        <w:sz w:val="14"/>
        <w:szCs w:val="14"/>
      </w:rPr>
      <w:t>”</w:t>
    </w:r>
    <w:r w:rsidRPr="000357F1">
      <w:rPr>
        <w:rFonts w:ascii="Verdana" w:hAnsi="Verdana"/>
        <w:color w:val="231F20"/>
        <w:sz w:val="14"/>
        <w:szCs w:val="14"/>
      </w:rPr>
      <w:t xml:space="preserve">TR som </w:t>
    </w:r>
    <w:proofErr w:type="spellStart"/>
    <w:r w:rsidRPr="000357F1">
      <w:rPr>
        <w:rFonts w:ascii="Verdana" w:hAnsi="Verdana"/>
        <w:color w:val="231F20"/>
        <w:sz w:val="14"/>
        <w:szCs w:val="14"/>
      </w:rPr>
      <w:t>motivator</w:t>
    </w:r>
    <w:proofErr w:type="spellEnd"/>
    <w:r w:rsidRPr="000357F1">
      <w:rPr>
        <w:rFonts w:ascii="Verdana" w:hAnsi="Verdana"/>
        <w:color w:val="231F20"/>
        <w:spacing w:val="-2"/>
        <w:sz w:val="14"/>
        <w:szCs w:val="14"/>
      </w:rPr>
      <w:t>”</w:t>
    </w:r>
  </w:p>
  <w:p w14:paraId="1827B002" w14:textId="77777777" w:rsidR="000357F1" w:rsidRDefault="000357F1" w:rsidP="000357F1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43C10" w14:textId="77777777" w:rsidR="00391CA5" w:rsidRDefault="00391CA5" w:rsidP="00391CA5">
      <w:pPr>
        <w:spacing w:after="0" w:line="240" w:lineRule="auto"/>
      </w:pPr>
      <w:r>
        <w:separator/>
      </w:r>
    </w:p>
  </w:footnote>
  <w:footnote w:type="continuationSeparator" w:id="0">
    <w:p w14:paraId="2933CBC3" w14:textId="77777777" w:rsidR="00391CA5" w:rsidRDefault="00391CA5" w:rsidP="00391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B92B" w14:textId="3FE302CE" w:rsidR="00391CA5" w:rsidRDefault="00391CA5">
    <w:pPr>
      <w:pStyle w:val="Sidehoved"/>
    </w:pPr>
    <w:r>
      <w:rPr>
        <w:noProof/>
      </w:rPr>
      <w:drawing>
        <wp:inline distT="0" distB="0" distL="0" distR="0" wp14:anchorId="02EF8004" wp14:editId="2D86EC21">
          <wp:extent cx="2084392" cy="238760"/>
          <wp:effectExtent l="0" t="0" r="0" b="8890"/>
          <wp:docPr id="2131960232" name="Billede 2131960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46809" name="Billede 2140746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434" cy="24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24E9"/>
    <w:multiLevelType w:val="hybridMultilevel"/>
    <w:tmpl w:val="71D2FC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16FD"/>
    <w:multiLevelType w:val="hybridMultilevel"/>
    <w:tmpl w:val="32DA34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D6D2F"/>
    <w:multiLevelType w:val="hybridMultilevel"/>
    <w:tmpl w:val="F23A37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A469F"/>
    <w:multiLevelType w:val="hybridMultilevel"/>
    <w:tmpl w:val="80CA4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01B00"/>
    <w:multiLevelType w:val="hybridMultilevel"/>
    <w:tmpl w:val="FD3A58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F67DE"/>
    <w:multiLevelType w:val="hybridMultilevel"/>
    <w:tmpl w:val="DC508C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390603">
    <w:abstractNumId w:val="3"/>
  </w:num>
  <w:num w:numId="2" w16cid:durableId="1010645774">
    <w:abstractNumId w:val="2"/>
  </w:num>
  <w:num w:numId="3" w16cid:durableId="1478689423">
    <w:abstractNumId w:val="1"/>
  </w:num>
  <w:num w:numId="4" w16cid:durableId="1450510185">
    <w:abstractNumId w:val="5"/>
  </w:num>
  <w:num w:numId="5" w16cid:durableId="871920787">
    <w:abstractNumId w:val="0"/>
  </w:num>
  <w:num w:numId="6" w16cid:durableId="1395853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A5"/>
    <w:rsid w:val="000357F1"/>
    <w:rsid w:val="000514A7"/>
    <w:rsid w:val="00391CA5"/>
    <w:rsid w:val="006B4751"/>
    <w:rsid w:val="0071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C274F"/>
  <w15:chartTrackingRefBased/>
  <w15:docId w15:val="{80467C9A-6BFD-4B4E-8A05-42288992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Grundlggendeafsnit">
    <w:name w:val="[Grundlæggende afsnit]"/>
    <w:basedOn w:val="Normal"/>
    <w:uiPriority w:val="99"/>
    <w:rsid w:val="00391CA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391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91CA5"/>
  </w:style>
  <w:style w:type="paragraph" w:styleId="Sidefod">
    <w:name w:val="footer"/>
    <w:basedOn w:val="Normal"/>
    <w:link w:val="SidefodTegn"/>
    <w:uiPriority w:val="99"/>
    <w:unhideWhenUsed/>
    <w:rsid w:val="00391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9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411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Jørgensen</dc:creator>
  <cp:keywords/>
  <dc:description/>
  <cp:lastModifiedBy>Marianne Jørgensen</cp:lastModifiedBy>
  <cp:revision>1</cp:revision>
  <dcterms:created xsi:type="dcterms:W3CDTF">2023-10-17T08:10:00Z</dcterms:created>
  <dcterms:modified xsi:type="dcterms:W3CDTF">2023-10-17T08:31:00Z</dcterms:modified>
</cp:coreProperties>
</file>